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03111">
      <w:pPr>
        <w:keepNext w:val="0"/>
        <w:keepLines w:val="0"/>
        <w:pageBreakBefore w:val="0"/>
        <w:widowControl w:val="0"/>
        <w:kinsoku/>
        <w:wordWrap/>
        <w:overflowPunct/>
        <w:topLinePunct w:val="0"/>
        <w:autoSpaceDE/>
        <w:autoSpaceDN/>
        <w:bidi w:val="0"/>
        <w:adjustRightInd/>
        <w:snapToGrid/>
        <w:spacing w:line="594" w:lineRule="atLeas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w:t>
      </w:r>
      <w:r>
        <w:rPr>
          <w:rFonts w:hint="eastAsia" w:ascii="方正小标宋简体" w:hAnsi="Times New Roman" w:eastAsia="方正小标宋简体" w:cs="Times New Roman"/>
          <w:sz w:val="36"/>
          <w:szCs w:val="36"/>
          <w:lang w:eastAsia="zh-CN"/>
        </w:rPr>
        <w:t>制种玉米去雄机作业技术规范</w:t>
      </w:r>
      <w:r>
        <w:rPr>
          <w:rFonts w:hint="eastAsia" w:ascii="方正小标宋简体" w:hAnsi="方正小标宋简体" w:eastAsia="方正小标宋简体" w:cs="方正小标宋简体"/>
          <w:sz w:val="36"/>
          <w:szCs w:val="36"/>
        </w:rPr>
        <w:t>》</w:t>
      </w:r>
    </w:p>
    <w:p w14:paraId="4E38CBED">
      <w:pPr>
        <w:keepNext w:val="0"/>
        <w:keepLines w:val="0"/>
        <w:pageBreakBefore w:val="0"/>
        <w:widowControl w:val="0"/>
        <w:kinsoku/>
        <w:wordWrap/>
        <w:overflowPunct/>
        <w:topLinePunct w:val="0"/>
        <w:autoSpaceDE/>
        <w:autoSpaceDN/>
        <w:bidi w:val="0"/>
        <w:adjustRightInd/>
        <w:snapToGrid/>
        <w:spacing w:line="594" w:lineRule="atLeast"/>
        <w:jc w:val="center"/>
        <w:textAlignment w:val="auto"/>
        <w:rPr>
          <w:rFonts w:hint="eastAsia" w:ascii="方正小标宋简体" w:hAnsi="方正小标宋简体" w:eastAsia="方正小标宋简体" w:cs="方正小标宋简体"/>
          <w:sz w:val="36"/>
          <w:szCs w:val="36"/>
        </w:rPr>
      </w:pPr>
      <w:r>
        <w:rPr>
          <w:rFonts w:hint="eastAsia" w:ascii="方正小标宋简体" w:hAnsi="Times New Roman" w:eastAsia="方正小标宋简体" w:cs="Times New Roman"/>
          <w:sz w:val="36"/>
          <w:szCs w:val="36"/>
          <w:lang w:val="en-US" w:eastAsia="zh-CN"/>
        </w:rPr>
        <w:t>地方标准</w:t>
      </w:r>
      <w:r>
        <w:rPr>
          <w:rFonts w:hint="eastAsia" w:ascii="方正小标宋简体" w:hAnsi="Times New Roman" w:eastAsia="方正小标宋简体" w:cs="Times New Roman"/>
          <w:sz w:val="36"/>
          <w:szCs w:val="36"/>
          <w:lang w:eastAsia="zh-CN"/>
        </w:rPr>
        <w:t>编制说明</w:t>
      </w:r>
    </w:p>
    <w:p w14:paraId="6E3C7EF5">
      <w:pPr>
        <w:keepNext w:val="0"/>
        <w:keepLines w:val="0"/>
        <w:pageBreakBefore w:val="0"/>
        <w:widowControl w:val="0"/>
        <w:kinsoku/>
        <w:wordWrap/>
        <w:overflowPunct/>
        <w:topLinePunct w:val="0"/>
        <w:autoSpaceDE/>
        <w:autoSpaceDN/>
        <w:bidi w:val="0"/>
        <w:adjustRightInd/>
        <w:snapToGrid/>
        <w:spacing w:line="594" w:lineRule="atLeast"/>
        <w:jc w:val="center"/>
        <w:textAlignment w:val="auto"/>
        <w:rPr>
          <w:rFonts w:hint="eastAsia" w:ascii="方正小标宋简体" w:hAnsi="方正小标宋简体" w:eastAsia="方正小标宋简体" w:cs="方正小标宋简体"/>
          <w:sz w:val="36"/>
          <w:szCs w:val="36"/>
        </w:rPr>
      </w:pPr>
    </w:p>
    <w:p w14:paraId="3B19D97E">
      <w:p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工作简况</w:t>
      </w:r>
    </w:p>
    <w:p w14:paraId="6660F363">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b w:val="0"/>
          <w:bCs w:val="0"/>
          <w:sz w:val="32"/>
          <w:szCs w:val="40"/>
        </w:rPr>
      </w:pPr>
      <w:r>
        <w:rPr>
          <w:rFonts w:hint="eastAsia" w:ascii="楷体_GB2312" w:hAnsi="楷体_GB2312" w:eastAsia="楷体_GB2312" w:cs="楷体_GB2312"/>
          <w:b w:val="0"/>
          <w:bCs w:val="0"/>
          <w:sz w:val="32"/>
          <w:szCs w:val="40"/>
          <w:lang w:val="en-US" w:eastAsia="zh-CN"/>
        </w:rPr>
        <w:t>1.</w:t>
      </w:r>
      <w:r>
        <w:rPr>
          <w:rFonts w:hint="eastAsia" w:ascii="楷体_GB2312" w:hAnsi="楷体_GB2312" w:eastAsia="楷体_GB2312" w:cs="楷体_GB2312"/>
          <w:b w:val="0"/>
          <w:bCs w:val="0"/>
          <w:sz w:val="32"/>
          <w:szCs w:val="40"/>
        </w:rPr>
        <w:t>任务来源</w:t>
      </w:r>
    </w:p>
    <w:p w14:paraId="5CD0E24A">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关于征集2024年自治区农机领域地方标准制（修）订项目的通知》，伊犁州农牧机械化技术推广总站、新疆新研牧神科技有限公司联合申请《制种玉米去雄机作业技术规范》地方标准立项，2024年3月22日，经新疆维吾尔自治区农业农村机械化发展中心评审，获准立项推荐。</w:t>
      </w:r>
    </w:p>
    <w:p w14:paraId="160D3DEC">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新疆维吾尔自治区市场监督管理局下达的</w:t>
      </w:r>
      <w:r>
        <w:rPr>
          <w:rFonts w:hint="eastAsia" w:ascii="仿宋_GB2312" w:hAnsi="仿宋_GB2312" w:eastAsia="仿宋_GB2312" w:cs="仿宋_GB2312"/>
          <w:color w:val="auto"/>
          <w:sz w:val="32"/>
          <w:szCs w:val="32"/>
          <w:lang w:val="en-US" w:eastAsia="zh-CN"/>
        </w:rPr>
        <w:t>2024年7月9日发布的《</w:t>
      </w:r>
      <w:r>
        <w:rPr>
          <w:rFonts w:hint="eastAsia" w:ascii="仿宋_GB2312" w:hAnsi="仿宋_GB2312" w:eastAsia="仿宋_GB2312" w:cs="仿宋_GB2312"/>
          <w:color w:val="auto"/>
          <w:sz w:val="32"/>
          <w:szCs w:val="32"/>
        </w:rPr>
        <w:t>2024年第三批自治区地方标准制（修）订计划</w:t>
      </w:r>
      <w:r>
        <w:rPr>
          <w:rFonts w:hint="eastAsia" w:ascii="仿宋_GB2312" w:hAnsi="仿宋_GB2312" w:eastAsia="仿宋_GB2312" w:cs="仿宋_GB2312"/>
          <w:color w:val="auto"/>
          <w:sz w:val="32"/>
          <w:szCs w:val="32"/>
          <w:lang w:val="en-US" w:eastAsia="zh-CN"/>
        </w:rPr>
        <w:t>》，批准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制种玉米收获机作业技术规范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计划号XJ24-171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地方标准的制定。</w:t>
      </w:r>
    </w:p>
    <w:p w14:paraId="18135456">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40" w:firstLineChars="200"/>
        <w:textAlignment w:val="auto"/>
        <w:rPr>
          <w:rFonts w:hint="eastAsia" w:ascii="楷体_GB2312" w:hAnsi="楷体_GB2312" w:eastAsia="楷体_GB2312" w:cs="楷体_GB2312"/>
          <w:b w:val="0"/>
          <w:bCs w:val="0"/>
          <w:sz w:val="32"/>
          <w:szCs w:val="40"/>
          <w:lang w:val="en-US" w:eastAsia="zh-CN"/>
        </w:rPr>
      </w:pPr>
      <w:r>
        <w:rPr>
          <w:rFonts w:hint="eastAsia" w:ascii="楷体_GB2312" w:hAnsi="楷体_GB2312" w:eastAsia="楷体_GB2312" w:cs="楷体_GB2312"/>
          <w:b w:val="0"/>
          <w:bCs w:val="0"/>
          <w:sz w:val="32"/>
          <w:szCs w:val="40"/>
          <w:lang w:val="en-US" w:eastAsia="zh-CN"/>
        </w:rPr>
        <w:t>2.起草单位</w:t>
      </w:r>
    </w:p>
    <w:p w14:paraId="7D5CBB7C">
      <w:pPr>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起草单位:伊犁州农牧机械化技术推广总站、新疆新研牧神科技有限公司</w:t>
      </w:r>
    </w:p>
    <w:p w14:paraId="63580233">
      <w:pPr>
        <w:ind w:firstLine="640" w:firstLineChars="200"/>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协作单位：无</w:t>
      </w:r>
    </w:p>
    <w:p w14:paraId="2ECAD24F">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40" w:firstLineChars="200"/>
        <w:textAlignment w:val="auto"/>
        <w:rPr>
          <w:rFonts w:hint="eastAsia" w:ascii="楷体_GB2312" w:hAnsi="楷体_GB2312" w:eastAsia="楷体_GB2312" w:cs="楷体_GB2312"/>
          <w:b w:val="0"/>
          <w:bCs w:val="0"/>
          <w:sz w:val="32"/>
          <w:szCs w:val="40"/>
          <w:lang w:val="en-US" w:eastAsia="zh-CN"/>
        </w:rPr>
      </w:pPr>
      <w:r>
        <w:rPr>
          <w:rFonts w:hint="eastAsia" w:ascii="楷体_GB2312" w:hAnsi="楷体_GB2312" w:eastAsia="楷体_GB2312" w:cs="楷体_GB2312"/>
          <w:b w:val="0"/>
          <w:bCs w:val="0"/>
          <w:sz w:val="32"/>
          <w:szCs w:val="40"/>
          <w:lang w:val="en-US" w:eastAsia="zh-CN"/>
        </w:rPr>
        <w:t>3.主要起草人</w:t>
      </w:r>
    </w:p>
    <w:p w14:paraId="53119258">
      <w:pPr>
        <w:keepNext w:val="0"/>
        <w:keepLines w:val="0"/>
        <w:pageBreakBefore w:val="0"/>
        <w:widowControl w:val="0"/>
        <w:numPr>
          <w:ilvl w:val="0"/>
          <w:numId w:val="0"/>
        </w:numPr>
        <w:kinsoku/>
        <w:wordWrap/>
        <w:overflowPunct/>
        <w:topLinePunct w:val="0"/>
        <w:autoSpaceDE/>
        <w:autoSpaceDN/>
        <w:bidi w:val="0"/>
        <w:adjustRightInd/>
        <w:snapToGrid/>
        <w:spacing w:line="594" w:lineRule="atLeast"/>
        <w:textAlignment w:val="auto"/>
        <w:rPr>
          <w:rFonts w:hint="eastAsia" w:ascii="楷体_GB2312" w:hAnsi="楷体_GB2312" w:eastAsia="楷体_GB2312" w:cs="楷体_GB2312"/>
          <w:b w:val="0"/>
          <w:bCs w:val="0"/>
          <w:sz w:val="32"/>
          <w:szCs w:val="40"/>
          <w:lang w:val="en-US" w:eastAsia="zh-CN"/>
        </w:rPr>
      </w:pPr>
    </w:p>
    <w:p w14:paraId="713A67B8">
      <w:pPr>
        <w:keepNext w:val="0"/>
        <w:keepLines w:val="0"/>
        <w:pageBreakBefore w:val="0"/>
        <w:widowControl w:val="0"/>
        <w:numPr>
          <w:ilvl w:val="0"/>
          <w:numId w:val="0"/>
        </w:numPr>
        <w:kinsoku/>
        <w:wordWrap/>
        <w:overflowPunct/>
        <w:topLinePunct w:val="0"/>
        <w:autoSpaceDE/>
        <w:autoSpaceDN/>
        <w:bidi w:val="0"/>
        <w:adjustRightInd/>
        <w:snapToGrid/>
        <w:spacing w:line="594" w:lineRule="atLeast"/>
        <w:textAlignment w:val="auto"/>
        <w:rPr>
          <w:rFonts w:hint="eastAsia" w:ascii="楷体_GB2312" w:hAnsi="楷体_GB2312" w:eastAsia="楷体_GB2312" w:cs="楷体_GB2312"/>
          <w:b w:val="0"/>
          <w:bCs w:val="0"/>
          <w:sz w:val="32"/>
          <w:szCs w:val="40"/>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863"/>
        <w:gridCol w:w="1901"/>
        <w:gridCol w:w="2672"/>
        <w:gridCol w:w="1813"/>
      </w:tblGrid>
      <w:tr w14:paraId="339F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811" w:type="dxa"/>
            <w:vAlign w:val="center"/>
          </w:tcPr>
          <w:p w14:paraId="2260705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vertAlign w:val="baseline"/>
              </w:rPr>
            </w:pPr>
            <w:r>
              <w:rPr>
                <w:rFonts w:hint="eastAsia" w:ascii="仿宋_GB2312" w:hAnsi="仿宋_GB2312" w:eastAsia="仿宋_GB2312" w:cs="仿宋_GB2312"/>
                <w:sz w:val="30"/>
                <w:szCs w:val="30"/>
              </w:rPr>
              <w:t>姓名</w:t>
            </w:r>
          </w:p>
        </w:tc>
        <w:tc>
          <w:tcPr>
            <w:tcW w:w="863" w:type="dxa"/>
            <w:vAlign w:val="center"/>
          </w:tcPr>
          <w:p w14:paraId="3EDC670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vertAlign w:val="baseline"/>
              </w:rPr>
            </w:pPr>
            <w:r>
              <w:rPr>
                <w:rFonts w:hint="eastAsia" w:ascii="仿宋_GB2312" w:hAnsi="仿宋_GB2312" w:eastAsia="仿宋_GB2312" w:cs="仿宋_GB2312"/>
                <w:sz w:val="30"/>
                <w:szCs w:val="30"/>
              </w:rPr>
              <w:t>性别</w:t>
            </w:r>
          </w:p>
        </w:tc>
        <w:tc>
          <w:tcPr>
            <w:tcW w:w="1901" w:type="dxa"/>
            <w:vAlign w:val="center"/>
          </w:tcPr>
          <w:p w14:paraId="7E26A89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vertAlign w:val="baseline"/>
              </w:rPr>
            </w:pPr>
            <w:r>
              <w:rPr>
                <w:rFonts w:hint="eastAsia" w:ascii="仿宋_GB2312" w:hAnsi="仿宋_GB2312" w:eastAsia="仿宋_GB2312" w:cs="仿宋_GB2312"/>
                <w:sz w:val="30"/>
                <w:szCs w:val="30"/>
              </w:rPr>
              <w:t>职务/职称</w:t>
            </w:r>
          </w:p>
        </w:tc>
        <w:tc>
          <w:tcPr>
            <w:tcW w:w="2672" w:type="dxa"/>
            <w:vAlign w:val="center"/>
          </w:tcPr>
          <w:p w14:paraId="7255BB9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vertAlign w:val="baseline"/>
              </w:rPr>
            </w:pPr>
            <w:r>
              <w:rPr>
                <w:rFonts w:hint="eastAsia" w:ascii="仿宋_GB2312" w:hAnsi="仿宋_GB2312" w:eastAsia="仿宋_GB2312" w:cs="仿宋_GB2312"/>
                <w:sz w:val="30"/>
                <w:szCs w:val="30"/>
              </w:rPr>
              <w:t>工作单位</w:t>
            </w:r>
          </w:p>
        </w:tc>
        <w:tc>
          <w:tcPr>
            <w:tcW w:w="1813" w:type="dxa"/>
            <w:vAlign w:val="center"/>
          </w:tcPr>
          <w:p w14:paraId="7C870AC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vertAlign w:val="baseline"/>
              </w:rPr>
            </w:pPr>
            <w:r>
              <w:rPr>
                <w:rFonts w:hint="eastAsia" w:ascii="仿宋_GB2312" w:hAnsi="仿宋_GB2312" w:eastAsia="仿宋_GB2312" w:cs="仿宋_GB2312"/>
                <w:sz w:val="30"/>
                <w:szCs w:val="30"/>
              </w:rPr>
              <w:t>任务分工</w:t>
            </w:r>
          </w:p>
        </w:tc>
      </w:tr>
      <w:tr w14:paraId="4D842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811" w:type="dxa"/>
            <w:vAlign w:val="center"/>
          </w:tcPr>
          <w:p w14:paraId="6546ABE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吴晓莉</w:t>
            </w:r>
          </w:p>
        </w:tc>
        <w:tc>
          <w:tcPr>
            <w:tcW w:w="863" w:type="dxa"/>
            <w:vAlign w:val="center"/>
          </w:tcPr>
          <w:p w14:paraId="67C1BE5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女</w:t>
            </w:r>
          </w:p>
        </w:tc>
        <w:tc>
          <w:tcPr>
            <w:tcW w:w="1901" w:type="dxa"/>
            <w:vAlign w:val="center"/>
          </w:tcPr>
          <w:p w14:paraId="3F7C9A8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高级工程师</w:t>
            </w:r>
          </w:p>
        </w:tc>
        <w:tc>
          <w:tcPr>
            <w:tcW w:w="2672" w:type="dxa"/>
            <w:vAlign w:val="center"/>
          </w:tcPr>
          <w:p w14:paraId="61E0530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伊犁州农牧机械化技术推广总站</w:t>
            </w:r>
          </w:p>
        </w:tc>
        <w:tc>
          <w:tcPr>
            <w:tcW w:w="1813" w:type="dxa"/>
            <w:vAlign w:val="center"/>
          </w:tcPr>
          <w:p w14:paraId="2CCA6AA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主要起草人</w:t>
            </w:r>
          </w:p>
        </w:tc>
      </w:tr>
      <w:tr w14:paraId="295F3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shd w:val="clear" w:color="auto" w:fill="auto"/>
            <w:vAlign w:val="center"/>
          </w:tcPr>
          <w:p w14:paraId="28F21A3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rPr>
              <w:t>赵玉仙</w:t>
            </w:r>
          </w:p>
        </w:tc>
        <w:tc>
          <w:tcPr>
            <w:tcW w:w="863" w:type="dxa"/>
            <w:shd w:val="clear" w:color="auto" w:fill="auto"/>
            <w:vAlign w:val="center"/>
          </w:tcPr>
          <w:p w14:paraId="61A788E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女</w:t>
            </w:r>
          </w:p>
        </w:tc>
        <w:tc>
          <w:tcPr>
            <w:tcW w:w="1901" w:type="dxa"/>
            <w:shd w:val="clear" w:color="auto" w:fill="auto"/>
            <w:vAlign w:val="center"/>
          </w:tcPr>
          <w:p w14:paraId="0233DEA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rPr>
              <w:t>主任/正高</w:t>
            </w:r>
          </w:p>
        </w:tc>
        <w:tc>
          <w:tcPr>
            <w:tcW w:w="2672" w:type="dxa"/>
            <w:shd w:val="clear" w:color="auto" w:fill="auto"/>
            <w:vAlign w:val="center"/>
          </w:tcPr>
          <w:p w14:paraId="52ED56C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rPr>
              <w:t>新疆新研牧神科技有限公司</w:t>
            </w:r>
          </w:p>
        </w:tc>
        <w:tc>
          <w:tcPr>
            <w:tcW w:w="1813" w:type="dxa"/>
            <w:shd w:val="clear" w:color="auto" w:fill="auto"/>
            <w:vAlign w:val="center"/>
          </w:tcPr>
          <w:p w14:paraId="245F75F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协助起草人</w:t>
            </w:r>
          </w:p>
        </w:tc>
      </w:tr>
      <w:tr w14:paraId="34DA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shd w:val="clear" w:color="auto" w:fill="auto"/>
            <w:vAlign w:val="center"/>
          </w:tcPr>
          <w:p w14:paraId="7B83852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rPr>
              <w:t>李谦绪</w:t>
            </w:r>
          </w:p>
        </w:tc>
        <w:tc>
          <w:tcPr>
            <w:tcW w:w="863" w:type="dxa"/>
            <w:shd w:val="clear" w:color="auto" w:fill="auto"/>
            <w:vAlign w:val="center"/>
          </w:tcPr>
          <w:p w14:paraId="466677C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男</w:t>
            </w:r>
          </w:p>
        </w:tc>
        <w:tc>
          <w:tcPr>
            <w:tcW w:w="1901" w:type="dxa"/>
            <w:shd w:val="clear" w:color="auto" w:fill="auto"/>
            <w:vAlign w:val="center"/>
          </w:tcPr>
          <w:p w14:paraId="38DFF0C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rPr>
              <w:t>主任/高工</w:t>
            </w:r>
          </w:p>
        </w:tc>
        <w:tc>
          <w:tcPr>
            <w:tcW w:w="2672" w:type="dxa"/>
            <w:shd w:val="clear" w:color="auto" w:fill="auto"/>
            <w:vAlign w:val="center"/>
          </w:tcPr>
          <w:p w14:paraId="2B5D9DB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rPr>
              <w:t>新疆新研牧神科技有限公司</w:t>
            </w:r>
          </w:p>
        </w:tc>
        <w:tc>
          <w:tcPr>
            <w:tcW w:w="1813" w:type="dxa"/>
            <w:shd w:val="clear" w:color="auto" w:fill="auto"/>
            <w:vAlign w:val="center"/>
          </w:tcPr>
          <w:p w14:paraId="4E8F5F6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协助起草人</w:t>
            </w:r>
          </w:p>
        </w:tc>
      </w:tr>
      <w:tr w14:paraId="2DF9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14:paraId="05F57E6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蔡霞</w:t>
            </w:r>
          </w:p>
        </w:tc>
        <w:tc>
          <w:tcPr>
            <w:tcW w:w="863" w:type="dxa"/>
            <w:vAlign w:val="center"/>
          </w:tcPr>
          <w:p w14:paraId="2EFB3D4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女</w:t>
            </w:r>
          </w:p>
        </w:tc>
        <w:tc>
          <w:tcPr>
            <w:tcW w:w="1901" w:type="dxa"/>
            <w:vAlign w:val="center"/>
          </w:tcPr>
          <w:p w14:paraId="582A9FE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高级农艺师</w:t>
            </w:r>
          </w:p>
        </w:tc>
        <w:tc>
          <w:tcPr>
            <w:tcW w:w="2672" w:type="dxa"/>
            <w:vAlign w:val="center"/>
          </w:tcPr>
          <w:p w14:paraId="6EC8313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vertAlign w:val="baseline"/>
              </w:rPr>
            </w:pPr>
            <w:r>
              <w:rPr>
                <w:rFonts w:hint="eastAsia" w:ascii="仿宋_GB2312" w:hAnsi="仿宋_GB2312" w:eastAsia="仿宋_GB2312" w:cs="仿宋_GB2312"/>
                <w:sz w:val="30"/>
                <w:szCs w:val="30"/>
                <w:vertAlign w:val="baseline"/>
                <w:lang w:eastAsia="zh-CN"/>
              </w:rPr>
              <w:t>伊犁州农牧机械化技术推广总站</w:t>
            </w:r>
          </w:p>
        </w:tc>
        <w:tc>
          <w:tcPr>
            <w:tcW w:w="1813" w:type="dxa"/>
            <w:vAlign w:val="center"/>
          </w:tcPr>
          <w:p w14:paraId="4E61B5C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协助起草人</w:t>
            </w:r>
          </w:p>
        </w:tc>
      </w:tr>
      <w:tr w14:paraId="60D47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811" w:type="dxa"/>
            <w:vAlign w:val="center"/>
          </w:tcPr>
          <w:p w14:paraId="6B33FC2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祁忠强</w:t>
            </w:r>
          </w:p>
        </w:tc>
        <w:tc>
          <w:tcPr>
            <w:tcW w:w="863" w:type="dxa"/>
            <w:vAlign w:val="center"/>
          </w:tcPr>
          <w:p w14:paraId="63CC8F5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男</w:t>
            </w:r>
          </w:p>
        </w:tc>
        <w:tc>
          <w:tcPr>
            <w:tcW w:w="1901" w:type="dxa"/>
            <w:vAlign w:val="center"/>
          </w:tcPr>
          <w:p w14:paraId="4A92588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工程师</w:t>
            </w:r>
          </w:p>
        </w:tc>
        <w:tc>
          <w:tcPr>
            <w:tcW w:w="2672" w:type="dxa"/>
            <w:vAlign w:val="center"/>
          </w:tcPr>
          <w:p w14:paraId="57E52EA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vertAlign w:val="baseline"/>
              </w:rPr>
            </w:pPr>
            <w:r>
              <w:rPr>
                <w:rFonts w:hint="eastAsia" w:ascii="仿宋_GB2312" w:hAnsi="仿宋_GB2312" w:eastAsia="仿宋_GB2312" w:cs="仿宋_GB2312"/>
                <w:sz w:val="30"/>
                <w:szCs w:val="30"/>
                <w:vertAlign w:val="baseline"/>
                <w:lang w:eastAsia="zh-CN"/>
              </w:rPr>
              <w:t>伊犁州农牧机械化技术推广总站</w:t>
            </w:r>
          </w:p>
        </w:tc>
        <w:tc>
          <w:tcPr>
            <w:tcW w:w="1813" w:type="dxa"/>
            <w:vAlign w:val="center"/>
          </w:tcPr>
          <w:p w14:paraId="695AA5C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vertAlign w:val="baseline"/>
              </w:rPr>
            </w:pPr>
            <w:r>
              <w:rPr>
                <w:rFonts w:hint="eastAsia" w:ascii="仿宋_GB2312" w:hAnsi="仿宋_GB2312" w:eastAsia="仿宋_GB2312" w:cs="仿宋_GB2312"/>
                <w:sz w:val="30"/>
                <w:szCs w:val="30"/>
                <w:vertAlign w:val="baseline"/>
                <w:lang w:eastAsia="zh-CN"/>
              </w:rPr>
              <w:t>协助起草人</w:t>
            </w:r>
          </w:p>
        </w:tc>
      </w:tr>
      <w:tr w14:paraId="1FC2C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14:paraId="6C60064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吕凯</w:t>
            </w:r>
          </w:p>
        </w:tc>
        <w:tc>
          <w:tcPr>
            <w:tcW w:w="863" w:type="dxa"/>
            <w:vAlign w:val="center"/>
          </w:tcPr>
          <w:p w14:paraId="1323561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男</w:t>
            </w:r>
          </w:p>
        </w:tc>
        <w:tc>
          <w:tcPr>
            <w:tcW w:w="1901" w:type="dxa"/>
            <w:vAlign w:val="center"/>
          </w:tcPr>
          <w:p w14:paraId="6797D60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vertAlign w:val="baseline"/>
              </w:rPr>
            </w:pPr>
            <w:r>
              <w:rPr>
                <w:rFonts w:hint="eastAsia" w:ascii="仿宋_GB2312" w:hAnsi="仿宋_GB2312" w:eastAsia="仿宋_GB2312" w:cs="仿宋_GB2312"/>
                <w:sz w:val="30"/>
                <w:szCs w:val="30"/>
                <w:vertAlign w:val="baseline"/>
                <w:lang w:eastAsia="zh-CN"/>
              </w:rPr>
              <w:t>工程师</w:t>
            </w:r>
          </w:p>
        </w:tc>
        <w:tc>
          <w:tcPr>
            <w:tcW w:w="2672" w:type="dxa"/>
            <w:vAlign w:val="center"/>
          </w:tcPr>
          <w:p w14:paraId="3333DE4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vertAlign w:val="baseline"/>
              </w:rPr>
            </w:pPr>
            <w:r>
              <w:rPr>
                <w:rFonts w:hint="eastAsia" w:ascii="仿宋_GB2312" w:hAnsi="仿宋_GB2312" w:eastAsia="仿宋_GB2312" w:cs="仿宋_GB2312"/>
                <w:sz w:val="30"/>
                <w:szCs w:val="30"/>
                <w:vertAlign w:val="baseline"/>
                <w:lang w:eastAsia="zh-CN"/>
              </w:rPr>
              <w:t>伊犁州农牧机械化技术推广总站</w:t>
            </w:r>
          </w:p>
        </w:tc>
        <w:tc>
          <w:tcPr>
            <w:tcW w:w="1813" w:type="dxa"/>
            <w:vAlign w:val="center"/>
          </w:tcPr>
          <w:p w14:paraId="712D26B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vertAlign w:val="baseline"/>
              </w:rPr>
            </w:pPr>
            <w:r>
              <w:rPr>
                <w:rFonts w:hint="eastAsia" w:ascii="仿宋_GB2312" w:hAnsi="仿宋_GB2312" w:eastAsia="仿宋_GB2312" w:cs="仿宋_GB2312"/>
                <w:sz w:val="30"/>
                <w:szCs w:val="30"/>
                <w:vertAlign w:val="baseline"/>
                <w:lang w:eastAsia="zh-CN"/>
              </w:rPr>
              <w:t>协助起草人</w:t>
            </w:r>
          </w:p>
        </w:tc>
      </w:tr>
      <w:tr w14:paraId="3F04F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14:paraId="0E4F6F4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vertAlign w:val="baseline"/>
              </w:rPr>
            </w:pPr>
            <w:r>
              <w:rPr>
                <w:rFonts w:hint="eastAsia" w:ascii="仿宋_GB2312" w:hAnsi="仿宋_GB2312" w:eastAsia="仿宋_GB2312" w:cs="仿宋_GB2312"/>
                <w:sz w:val="30"/>
                <w:szCs w:val="30"/>
                <w:vertAlign w:val="baseline"/>
                <w:lang w:eastAsia="zh-CN"/>
              </w:rPr>
              <w:t>吕云杰</w:t>
            </w:r>
          </w:p>
        </w:tc>
        <w:tc>
          <w:tcPr>
            <w:tcW w:w="863" w:type="dxa"/>
            <w:vAlign w:val="center"/>
          </w:tcPr>
          <w:p w14:paraId="7D80311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男</w:t>
            </w:r>
          </w:p>
        </w:tc>
        <w:tc>
          <w:tcPr>
            <w:tcW w:w="1901" w:type="dxa"/>
            <w:vAlign w:val="center"/>
          </w:tcPr>
          <w:p w14:paraId="0CA4D8D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vertAlign w:val="baseline"/>
              </w:rPr>
            </w:pPr>
            <w:r>
              <w:rPr>
                <w:rFonts w:hint="eastAsia" w:ascii="仿宋_GB2312" w:hAnsi="仿宋_GB2312" w:eastAsia="仿宋_GB2312" w:cs="仿宋_GB2312"/>
                <w:sz w:val="30"/>
                <w:szCs w:val="30"/>
                <w:vertAlign w:val="baseline"/>
                <w:lang w:eastAsia="zh-CN"/>
              </w:rPr>
              <w:t>工程师</w:t>
            </w:r>
          </w:p>
        </w:tc>
        <w:tc>
          <w:tcPr>
            <w:tcW w:w="2672" w:type="dxa"/>
            <w:vAlign w:val="center"/>
          </w:tcPr>
          <w:p w14:paraId="0118BA7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vertAlign w:val="baseline"/>
              </w:rPr>
            </w:pPr>
            <w:r>
              <w:rPr>
                <w:rFonts w:hint="eastAsia" w:ascii="仿宋_GB2312" w:hAnsi="仿宋_GB2312" w:eastAsia="仿宋_GB2312" w:cs="仿宋_GB2312"/>
                <w:sz w:val="30"/>
                <w:szCs w:val="30"/>
                <w:vertAlign w:val="baseline"/>
                <w:lang w:eastAsia="zh-CN"/>
              </w:rPr>
              <w:t>伊犁州农牧机械化技术推广总站</w:t>
            </w:r>
          </w:p>
        </w:tc>
        <w:tc>
          <w:tcPr>
            <w:tcW w:w="1813" w:type="dxa"/>
            <w:vAlign w:val="center"/>
          </w:tcPr>
          <w:p w14:paraId="6FDE395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vertAlign w:val="baseline"/>
              </w:rPr>
            </w:pPr>
            <w:r>
              <w:rPr>
                <w:rFonts w:hint="eastAsia" w:ascii="仿宋_GB2312" w:hAnsi="仿宋_GB2312" w:eastAsia="仿宋_GB2312" w:cs="仿宋_GB2312"/>
                <w:sz w:val="30"/>
                <w:szCs w:val="30"/>
                <w:vertAlign w:val="baseline"/>
                <w:lang w:eastAsia="zh-CN"/>
              </w:rPr>
              <w:t>协助起草人</w:t>
            </w:r>
          </w:p>
        </w:tc>
      </w:tr>
      <w:tr w14:paraId="3810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14:paraId="3E07482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吴志鹏</w:t>
            </w:r>
          </w:p>
        </w:tc>
        <w:tc>
          <w:tcPr>
            <w:tcW w:w="863" w:type="dxa"/>
            <w:vAlign w:val="center"/>
          </w:tcPr>
          <w:p w14:paraId="0371852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男</w:t>
            </w:r>
          </w:p>
        </w:tc>
        <w:tc>
          <w:tcPr>
            <w:tcW w:w="1901" w:type="dxa"/>
            <w:vAlign w:val="center"/>
          </w:tcPr>
          <w:p w14:paraId="33C4225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vertAlign w:val="baseline"/>
              </w:rPr>
            </w:pPr>
            <w:r>
              <w:rPr>
                <w:rFonts w:hint="eastAsia" w:ascii="仿宋_GB2312" w:hAnsi="仿宋_GB2312" w:eastAsia="仿宋_GB2312" w:cs="仿宋_GB2312"/>
                <w:sz w:val="30"/>
                <w:szCs w:val="30"/>
                <w:vertAlign w:val="baseline"/>
                <w:lang w:eastAsia="zh-CN"/>
              </w:rPr>
              <w:t>工程师</w:t>
            </w:r>
          </w:p>
        </w:tc>
        <w:tc>
          <w:tcPr>
            <w:tcW w:w="2672" w:type="dxa"/>
            <w:vAlign w:val="center"/>
          </w:tcPr>
          <w:p w14:paraId="2D0D251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vertAlign w:val="baseline"/>
              </w:rPr>
            </w:pPr>
            <w:r>
              <w:rPr>
                <w:rFonts w:hint="eastAsia" w:ascii="仿宋_GB2312" w:hAnsi="仿宋_GB2312" w:eastAsia="仿宋_GB2312" w:cs="仿宋_GB2312"/>
                <w:sz w:val="30"/>
                <w:szCs w:val="30"/>
                <w:vertAlign w:val="baseline"/>
                <w:lang w:eastAsia="zh-CN"/>
              </w:rPr>
              <w:t>伊犁州农牧机械化技术推广总站</w:t>
            </w:r>
          </w:p>
        </w:tc>
        <w:tc>
          <w:tcPr>
            <w:tcW w:w="1813" w:type="dxa"/>
            <w:vAlign w:val="center"/>
          </w:tcPr>
          <w:p w14:paraId="7C3EA3A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vertAlign w:val="baseline"/>
              </w:rPr>
            </w:pPr>
            <w:r>
              <w:rPr>
                <w:rFonts w:hint="eastAsia" w:ascii="仿宋_GB2312" w:hAnsi="仿宋_GB2312" w:eastAsia="仿宋_GB2312" w:cs="仿宋_GB2312"/>
                <w:sz w:val="30"/>
                <w:szCs w:val="30"/>
                <w:vertAlign w:val="baseline"/>
                <w:lang w:eastAsia="zh-CN"/>
              </w:rPr>
              <w:t>协助起草人</w:t>
            </w:r>
          </w:p>
        </w:tc>
      </w:tr>
      <w:tr w14:paraId="194B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shd w:val="clear" w:color="auto" w:fill="auto"/>
            <w:vAlign w:val="center"/>
          </w:tcPr>
          <w:p w14:paraId="16A0CF4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rPr>
              <w:t>杜志高</w:t>
            </w:r>
          </w:p>
        </w:tc>
        <w:tc>
          <w:tcPr>
            <w:tcW w:w="863" w:type="dxa"/>
            <w:shd w:val="clear" w:color="auto" w:fill="auto"/>
            <w:vAlign w:val="center"/>
          </w:tcPr>
          <w:p w14:paraId="09EEB39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男</w:t>
            </w:r>
          </w:p>
        </w:tc>
        <w:tc>
          <w:tcPr>
            <w:tcW w:w="1901" w:type="dxa"/>
            <w:shd w:val="clear" w:color="auto" w:fill="auto"/>
            <w:vAlign w:val="center"/>
          </w:tcPr>
          <w:p w14:paraId="4120A5D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rPr>
              <w:t>组长/副高</w:t>
            </w:r>
          </w:p>
        </w:tc>
        <w:tc>
          <w:tcPr>
            <w:tcW w:w="2672" w:type="dxa"/>
            <w:shd w:val="clear" w:color="auto" w:fill="auto"/>
            <w:vAlign w:val="center"/>
          </w:tcPr>
          <w:p w14:paraId="52CA179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rPr>
              <w:t>新疆新研牧神科技有限公司</w:t>
            </w:r>
          </w:p>
        </w:tc>
        <w:tc>
          <w:tcPr>
            <w:tcW w:w="1813" w:type="dxa"/>
            <w:shd w:val="clear" w:color="auto" w:fill="auto"/>
            <w:vAlign w:val="center"/>
          </w:tcPr>
          <w:p w14:paraId="3C233EA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协助起草人</w:t>
            </w:r>
          </w:p>
        </w:tc>
      </w:tr>
      <w:tr w14:paraId="23E5D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14:paraId="112F8CF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李维军</w:t>
            </w:r>
          </w:p>
        </w:tc>
        <w:tc>
          <w:tcPr>
            <w:tcW w:w="863" w:type="dxa"/>
            <w:vAlign w:val="center"/>
          </w:tcPr>
          <w:p w14:paraId="00454EF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男</w:t>
            </w:r>
          </w:p>
        </w:tc>
        <w:tc>
          <w:tcPr>
            <w:tcW w:w="1901" w:type="dxa"/>
            <w:vAlign w:val="center"/>
          </w:tcPr>
          <w:p w14:paraId="35F4B4E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工程师</w:t>
            </w:r>
          </w:p>
        </w:tc>
        <w:tc>
          <w:tcPr>
            <w:tcW w:w="2672" w:type="dxa"/>
            <w:shd w:val="clear" w:color="auto" w:fill="auto"/>
            <w:vAlign w:val="center"/>
          </w:tcPr>
          <w:p w14:paraId="5F69383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rPr>
              <w:t>新疆新研牧神科技有限公司</w:t>
            </w:r>
          </w:p>
        </w:tc>
        <w:tc>
          <w:tcPr>
            <w:tcW w:w="1813" w:type="dxa"/>
            <w:vAlign w:val="center"/>
          </w:tcPr>
          <w:p w14:paraId="54E3F21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试验验证</w:t>
            </w:r>
          </w:p>
        </w:tc>
      </w:tr>
      <w:tr w14:paraId="5E14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811" w:type="dxa"/>
            <w:vAlign w:val="center"/>
          </w:tcPr>
          <w:p w14:paraId="007DFF6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付晓丽</w:t>
            </w:r>
          </w:p>
        </w:tc>
        <w:tc>
          <w:tcPr>
            <w:tcW w:w="863" w:type="dxa"/>
            <w:vAlign w:val="center"/>
          </w:tcPr>
          <w:p w14:paraId="5C40A09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女</w:t>
            </w:r>
          </w:p>
        </w:tc>
        <w:tc>
          <w:tcPr>
            <w:tcW w:w="1901" w:type="dxa"/>
            <w:vAlign w:val="center"/>
          </w:tcPr>
          <w:p w14:paraId="61B1583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工程师</w:t>
            </w:r>
          </w:p>
        </w:tc>
        <w:tc>
          <w:tcPr>
            <w:tcW w:w="2672" w:type="dxa"/>
            <w:vAlign w:val="center"/>
          </w:tcPr>
          <w:p w14:paraId="00534E6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rPr>
              <w:t>新疆新研牧神科技有限公司</w:t>
            </w:r>
          </w:p>
        </w:tc>
        <w:tc>
          <w:tcPr>
            <w:tcW w:w="1813" w:type="dxa"/>
            <w:vAlign w:val="center"/>
          </w:tcPr>
          <w:p w14:paraId="4972DA9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协助起草人</w:t>
            </w:r>
          </w:p>
        </w:tc>
      </w:tr>
      <w:tr w14:paraId="1B20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811" w:type="dxa"/>
            <w:vAlign w:val="center"/>
          </w:tcPr>
          <w:p w14:paraId="670B4C8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翟修萍</w:t>
            </w:r>
          </w:p>
        </w:tc>
        <w:tc>
          <w:tcPr>
            <w:tcW w:w="863" w:type="dxa"/>
            <w:vAlign w:val="center"/>
          </w:tcPr>
          <w:p w14:paraId="6F6DDBD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女</w:t>
            </w:r>
          </w:p>
        </w:tc>
        <w:tc>
          <w:tcPr>
            <w:tcW w:w="1901" w:type="dxa"/>
            <w:vAlign w:val="center"/>
          </w:tcPr>
          <w:p w14:paraId="1BAEACD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标准工程师</w:t>
            </w:r>
          </w:p>
        </w:tc>
        <w:tc>
          <w:tcPr>
            <w:tcW w:w="2672" w:type="dxa"/>
            <w:vAlign w:val="center"/>
          </w:tcPr>
          <w:p w14:paraId="34F1F8E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新疆新研牧神科技有限公司</w:t>
            </w:r>
          </w:p>
        </w:tc>
        <w:tc>
          <w:tcPr>
            <w:tcW w:w="1813" w:type="dxa"/>
            <w:vAlign w:val="center"/>
          </w:tcPr>
          <w:p w14:paraId="6BE5913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协助起草人</w:t>
            </w:r>
          </w:p>
        </w:tc>
      </w:tr>
      <w:tr w14:paraId="67E8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811" w:type="dxa"/>
            <w:vAlign w:val="center"/>
          </w:tcPr>
          <w:p w14:paraId="0560C32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达超</w:t>
            </w:r>
          </w:p>
        </w:tc>
        <w:tc>
          <w:tcPr>
            <w:tcW w:w="863" w:type="dxa"/>
            <w:vAlign w:val="center"/>
          </w:tcPr>
          <w:p w14:paraId="31EFAA8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女</w:t>
            </w:r>
          </w:p>
        </w:tc>
        <w:tc>
          <w:tcPr>
            <w:tcW w:w="1901" w:type="dxa"/>
            <w:vAlign w:val="center"/>
          </w:tcPr>
          <w:p w14:paraId="48A0FA7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工程师</w:t>
            </w:r>
          </w:p>
        </w:tc>
        <w:tc>
          <w:tcPr>
            <w:tcW w:w="2672" w:type="dxa"/>
            <w:vAlign w:val="center"/>
          </w:tcPr>
          <w:p w14:paraId="1F1F012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新疆新研牧神科技有限公司</w:t>
            </w:r>
          </w:p>
        </w:tc>
        <w:tc>
          <w:tcPr>
            <w:tcW w:w="1813" w:type="dxa"/>
            <w:vAlign w:val="center"/>
          </w:tcPr>
          <w:p w14:paraId="3B60192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协助起草人</w:t>
            </w:r>
          </w:p>
        </w:tc>
      </w:tr>
    </w:tbl>
    <w:p w14:paraId="621E80E9">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40" w:firstLineChars="200"/>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32"/>
        </w:rPr>
        <w:t>二、制定(修订)标准的必要性和意义</w:t>
      </w:r>
    </w:p>
    <w:p w14:paraId="6976CB8E">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40" w:firstLineChars="200"/>
        <w:textAlignment w:val="auto"/>
        <w:rPr>
          <w:rFonts w:hint="eastAsia" w:ascii="楷体_GB2312" w:hAnsi="楷体_GB2312" w:eastAsia="楷体_GB2312" w:cs="楷体_GB2312"/>
          <w:b w:val="0"/>
          <w:bCs w:val="0"/>
          <w:sz w:val="32"/>
          <w:szCs w:val="40"/>
          <w:lang w:val="en-US" w:eastAsia="zh-CN"/>
        </w:rPr>
      </w:pPr>
      <w:r>
        <w:rPr>
          <w:rFonts w:hint="eastAsia" w:ascii="楷体_GB2312" w:hAnsi="楷体_GB2312" w:eastAsia="楷体_GB2312" w:cs="楷体_GB2312"/>
          <w:b w:val="0"/>
          <w:bCs w:val="0"/>
          <w:sz w:val="32"/>
          <w:szCs w:val="40"/>
          <w:lang w:val="en-US" w:eastAsia="zh-CN"/>
        </w:rPr>
        <w:t>（一）必要性</w:t>
      </w:r>
    </w:p>
    <w:p w14:paraId="06F3670A">
      <w:pPr>
        <w:keepNext w:val="0"/>
        <w:keepLines w:val="0"/>
        <w:pageBreakBefore w:val="0"/>
        <w:widowControl w:val="0"/>
        <w:kinsoku/>
        <w:wordWrap/>
        <w:overflowPunct/>
        <w:topLinePunct w:val="0"/>
        <w:bidi w:val="0"/>
        <w:adjustRightInd/>
        <w:snapToGrid/>
        <w:spacing w:line="594" w:lineRule="atLeas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新疆维吾尔自治区制种玉米种植面积逐年增加，2023年达到100万亩以上，制种玉米的产量占全国的40%，已成为我国重要的种子玉米种植和加工基地。从国家标准化平台查询，目前查询不到涉及制种玉米去雄机相关标准及规范等各类标准，特提出本标准是十分及时且必须。</w:t>
      </w:r>
    </w:p>
    <w:p w14:paraId="12666A10">
      <w:pPr>
        <w:keepNext w:val="0"/>
        <w:keepLines w:val="0"/>
        <w:pageBreakBefore w:val="0"/>
        <w:widowControl w:val="0"/>
        <w:kinsoku/>
        <w:wordWrap/>
        <w:overflowPunct/>
        <w:topLinePunct w:val="0"/>
        <w:bidi w:val="0"/>
        <w:adjustRightInd/>
        <w:snapToGrid/>
        <w:spacing w:line="594" w:lineRule="atLeas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玉米去雄作为玉米制种的关键环节，直接影响着玉米种子的质量。传统的手工去雄工作环境差，劳动强度大，工作效率低，作业质量很难保证，机械去雄效率和作业质量较高，我区近年来引进各类去雄机进行制种玉米机械化去雄作业，并开展了相应的试验研究，为提高去雄机作业质量和要求，急需制定《制种玉米去雄机作业技术规范》，指导和规范去雄机作业及质量要求，并对加快和推广机械化去雄具有积极推进作用。</w:t>
      </w:r>
    </w:p>
    <w:p w14:paraId="45A6349D">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40" w:firstLineChars="200"/>
        <w:textAlignment w:val="auto"/>
        <w:rPr>
          <w:rFonts w:hint="eastAsia" w:ascii="楷体_GB2312" w:hAnsi="楷体_GB2312" w:eastAsia="楷体_GB2312" w:cs="楷体_GB2312"/>
          <w:b w:val="0"/>
          <w:bCs w:val="0"/>
          <w:sz w:val="32"/>
          <w:szCs w:val="40"/>
          <w:lang w:val="en-US" w:eastAsia="zh-CN"/>
        </w:rPr>
      </w:pPr>
      <w:r>
        <w:rPr>
          <w:rFonts w:hint="eastAsia" w:ascii="楷体_GB2312" w:hAnsi="楷体_GB2312" w:eastAsia="楷体_GB2312" w:cs="楷体_GB2312"/>
          <w:b w:val="0"/>
          <w:bCs w:val="0"/>
          <w:sz w:val="32"/>
          <w:szCs w:val="40"/>
          <w:lang w:val="en-US" w:eastAsia="zh-CN"/>
        </w:rPr>
        <w:t>（二）制定标准意义</w:t>
      </w:r>
    </w:p>
    <w:p w14:paraId="7CCF6178">
      <w:pPr>
        <w:keepNext w:val="0"/>
        <w:keepLines w:val="0"/>
        <w:pageBreakBefore w:val="0"/>
        <w:widowControl w:val="0"/>
        <w:kinsoku/>
        <w:wordWrap/>
        <w:overflowPunct/>
        <w:topLinePunct w:val="0"/>
        <w:bidi w:val="0"/>
        <w:adjustRightInd/>
        <w:snapToGrid/>
        <w:spacing w:line="594" w:lineRule="atLeas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本标准项目属于自治区农机研发制造推广应用一体化项目成果，通过实施农机研发制造推广应用一体化项目，对制种玉米去雄机械化作业关键技术技术性能指标及作业要求进行了验证，安全指标符合现行农机装备安全标准要求，性能指标对于提升去雄机械化作业质量和效率并推进去雄机械化技</w:t>
      </w:r>
      <w:bookmarkStart w:id="0" w:name="_GoBack"/>
      <w:bookmarkEnd w:id="0"/>
      <w:r>
        <w:rPr>
          <w:rFonts w:hint="eastAsia" w:ascii="仿宋_GB2312" w:hAnsi="仿宋_GB2312" w:eastAsia="仿宋_GB2312" w:cs="仿宋_GB2312"/>
          <w:sz w:val="32"/>
          <w:szCs w:val="40"/>
          <w:lang w:val="en-US" w:eastAsia="zh-CN"/>
        </w:rPr>
        <w:t>术进步具有显著作用。在本标准制定过程中，征求当地农机合作社、农机技术推广部门及种植户意见和建议，并开展了相应的田间试验，对相应的技术规范要求进行了试验验证，可以用于指导去雄机田间作业，并显著提升去雄的质量和效率，降低制种玉米去雄生产成本，提升种植户效益。</w:t>
      </w:r>
    </w:p>
    <w:p w14:paraId="1D9B9522">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32"/>
        </w:rPr>
        <w:t>三、主要起草过程</w:t>
      </w:r>
    </w:p>
    <w:p w14:paraId="3BB1759B">
      <w:pPr>
        <w:keepNext w:val="0"/>
        <w:keepLines w:val="0"/>
        <w:pageBreakBefore w:val="0"/>
        <w:widowControl w:val="0"/>
        <w:kinsoku/>
        <w:wordWrap/>
        <w:overflowPunct/>
        <w:topLinePunct w:val="0"/>
        <w:bidi w:val="0"/>
        <w:adjustRightInd/>
        <w:snapToGrid/>
        <w:spacing w:line="594" w:lineRule="atLeas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2023年8月，建立标准编写小组，开展相应的品种、种植模式及收获机推广等情况调研;完成相关资料的收集整理;与农机手、制种企业、种植业主、制造厂商多方沟通征询意见。</w:t>
      </w:r>
    </w:p>
    <w:p w14:paraId="0BF4EA9C">
      <w:pPr>
        <w:keepNext w:val="0"/>
        <w:keepLines w:val="0"/>
        <w:pageBreakBefore w:val="0"/>
        <w:widowControl w:val="0"/>
        <w:kinsoku/>
        <w:wordWrap/>
        <w:overflowPunct/>
        <w:topLinePunct w:val="0"/>
        <w:bidi w:val="0"/>
        <w:adjustRightInd/>
        <w:snapToGrid/>
        <w:spacing w:line="594" w:lineRule="atLeas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2024年2月，根据制种玉米收获机研究及试验过程中形成的经验，形成《制种玉米去雄机作业技术规范（工作组讨论稿）》。</w:t>
      </w:r>
    </w:p>
    <w:p w14:paraId="5DB61576">
      <w:pPr>
        <w:keepNext w:val="0"/>
        <w:keepLines w:val="0"/>
        <w:pageBreakBefore w:val="0"/>
        <w:widowControl w:val="0"/>
        <w:kinsoku/>
        <w:wordWrap/>
        <w:overflowPunct/>
        <w:topLinePunct w:val="0"/>
        <w:bidi w:val="0"/>
        <w:adjustRightInd/>
        <w:snapToGrid/>
        <w:spacing w:line="594" w:lineRule="atLeas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2024年3月，申请地方标准立项。</w:t>
      </w:r>
    </w:p>
    <w:p w14:paraId="08B19F99">
      <w:pPr>
        <w:keepNext w:val="0"/>
        <w:keepLines w:val="0"/>
        <w:pageBreakBefore w:val="0"/>
        <w:widowControl w:val="0"/>
        <w:kinsoku/>
        <w:wordWrap/>
        <w:overflowPunct/>
        <w:topLinePunct w:val="0"/>
        <w:bidi w:val="0"/>
        <w:adjustRightInd/>
        <w:snapToGrid/>
        <w:spacing w:line="594" w:lineRule="atLeas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2024年4月~7底，针对标准草稿内容，从播种、田间管理期开展田间跟踪，并在去雄期对不同品种和种植模式进行验证，形成《制种玉米去雄机作业技术规范（征求意见稿）》，进行标准公示意见征求及修改。</w:t>
      </w:r>
    </w:p>
    <w:p w14:paraId="49236317">
      <w:pPr>
        <w:keepNext w:val="0"/>
        <w:keepLines w:val="0"/>
        <w:pageBreakBefore w:val="0"/>
        <w:widowControl w:val="0"/>
        <w:kinsoku/>
        <w:wordWrap/>
        <w:overflowPunct/>
        <w:topLinePunct w:val="0"/>
        <w:bidi w:val="0"/>
        <w:adjustRightInd/>
        <w:snapToGrid/>
        <w:spacing w:line="594" w:lineRule="atLeast"/>
        <w:ind w:firstLine="640" w:firstLineChars="200"/>
        <w:textAlignment w:val="auto"/>
        <w:rPr>
          <w:rFonts w:hint="eastAsia" w:ascii="方正仿宋_GB2312" w:hAnsi="方正仿宋_GB2312" w:eastAsia="方正仿宋_GB2312" w:cs="方正仿宋_GB2312"/>
          <w:sz w:val="32"/>
          <w:szCs w:val="40"/>
        </w:rPr>
      </w:pPr>
      <w:r>
        <w:rPr>
          <w:rFonts w:hint="eastAsia" w:ascii="仿宋_GB2312" w:hAnsi="仿宋_GB2312" w:eastAsia="仿宋_GB2312" w:cs="仿宋_GB2312"/>
          <w:sz w:val="32"/>
          <w:szCs w:val="40"/>
          <w:lang w:val="en-US" w:eastAsia="zh-CN"/>
        </w:rPr>
        <w:t>2025年1月～2月，进行标准公示意见征求意见修改并完成报审稿，申请进行专家评审。</w:t>
      </w:r>
    </w:p>
    <w:p w14:paraId="606B73D0">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32"/>
        </w:rPr>
        <w:t>四、制定(修订)标准的原则和依据，与现行法律、法规标准的关系</w:t>
      </w:r>
    </w:p>
    <w:p w14:paraId="55D6F7AC">
      <w:pPr>
        <w:keepNext w:val="0"/>
        <w:keepLines w:val="0"/>
        <w:pageBreakBefore w:val="0"/>
        <w:widowControl w:val="0"/>
        <w:kinsoku/>
        <w:wordWrap/>
        <w:overflowPunct/>
        <w:topLinePunct w:val="0"/>
        <w:bidi w:val="0"/>
        <w:adjustRightInd/>
        <w:snapToGrid/>
        <w:spacing w:line="594" w:lineRule="atLeas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1、本标准制定遵从科学性、规范性、时效性原则，从试验验证得出结果，标准内容符合规范。</w:t>
      </w:r>
    </w:p>
    <w:p w14:paraId="554D97FC">
      <w:pPr>
        <w:keepNext w:val="0"/>
        <w:keepLines w:val="0"/>
        <w:pageBreakBefore w:val="0"/>
        <w:widowControl w:val="0"/>
        <w:kinsoku/>
        <w:wordWrap/>
        <w:overflowPunct/>
        <w:topLinePunct w:val="0"/>
        <w:bidi w:val="0"/>
        <w:adjustRightInd/>
        <w:snapToGrid/>
        <w:spacing w:line="594" w:lineRule="atLeas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2、本标准按 GB/T 1.1-2020和 GB/T 20001.5-2017的规定编制，格式和版式符合规范性要求。与现行法律法规保持一致。</w:t>
      </w:r>
    </w:p>
    <w:p w14:paraId="01F04413">
      <w:pPr>
        <w:keepNext w:val="0"/>
        <w:keepLines w:val="0"/>
        <w:pageBreakBefore w:val="0"/>
        <w:widowControl w:val="0"/>
        <w:kinsoku/>
        <w:wordWrap/>
        <w:overflowPunct/>
        <w:topLinePunct w:val="0"/>
        <w:bidi w:val="0"/>
        <w:adjustRightInd/>
        <w:snapToGrid/>
        <w:spacing w:line="594" w:lineRule="atLeas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40"/>
          <w:lang w:val="en-US" w:eastAsia="zh-CN"/>
        </w:rPr>
        <w:t>国家的现行法律、法规和强制标准是我们编写标准的依据，该标准严格执行了现行法律、法规和国家强制标准，该标准的内容没有与国家的现行法律、法规和国家强制标准相抵触的地方。</w:t>
      </w:r>
    </w:p>
    <w:p w14:paraId="50CEC490">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五、主要条款的说明</w:t>
      </w:r>
    </w:p>
    <w:p w14:paraId="5D4DDF76">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40" w:firstLineChars="200"/>
        <w:textAlignment w:val="auto"/>
        <w:rPr>
          <w:rFonts w:hint="eastAsia" w:ascii="楷体_GB2312" w:hAnsi="楷体_GB2312" w:eastAsia="楷体_GB2312" w:cs="楷体_GB2312"/>
          <w:b w:val="0"/>
          <w:bCs w:val="0"/>
          <w:sz w:val="32"/>
          <w:szCs w:val="40"/>
          <w:lang w:val="en-US" w:eastAsia="zh-CN"/>
        </w:rPr>
      </w:pPr>
      <w:r>
        <w:rPr>
          <w:rFonts w:hint="eastAsia" w:ascii="楷体_GB2312" w:hAnsi="楷体_GB2312" w:eastAsia="楷体_GB2312" w:cs="楷体_GB2312"/>
          <w:b w:val="0"/>
          <w:bCs w:val="0"/>
          <w:sz w:val="32"/>
          <w:szCs w:val="40"/>
          <w:lang w:val="en-US" w:eastAsia="zh-CN"/>
        </w:rPr>
        <w:t>（一）本标准主要条款</w:t>
      </w:r>
    </w:p>
    <w:p w14:paraId="157AE245">
      <w:pPr>
        <w:keepNext w:val="0"/>
        <w:keepLines w:val="0"/>
        <w:pageBreakBefore w:val="0"/>
        <w:widowControl w:val="0"/>
        <w:kinsoku/>
        <w:wordWrap/>
        <w:overflowPunct/>
        <w:topLinePunct w:val="0"/>
        <w:bidi w:val="0"/>
        <w:adjustRightInd/>
        <w:snapToGrid/>
        <w:spacing w:line="594" w:lineRule="atLeas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1、范围：阐述了《制种玉米去雄机作业技术规范》的范围。</w:t>
      </w:r>
    </w:p>
    <w:p w14:paraId="36364F52">
      <w:pPr>
        <w:keepNext w:val="0"/>
        <w:keepLines w:val="0"/>
        <w:pageBreakBefore w:val="0"/>
        <w:widowControl w:val="0"/>
        <w:kinsoku/>
        <w:wordWrap/>
        <w:overflowPunct/>
        <w:topLinePunct w:val="0"/>
        <w:bidi w:val="0"/>
        <w:adjustRightInd/>
        <w:snapToGrid/>
        <w:spacing w:line="594" w:lineRule="atLeas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2、规范性引用文件：注明了对本规范不可缺少的文件。</w:t>
      </w:r>
    </w:p>
    <w:p w14:paraId="38E5BA13">
      <w:pPr>
        <w:keepNext w:val="0"/>
        <w:keepLines w:val="0"/>
        <w:pageBreakBefore w:val="0"/>
        <w:widowControl w:val="0"/>
        <w:kinsoku/>
        <w:wordWrap/>
        <w:overflowPunct/>
        <w:topLinePunct w:val="0"/>
        <w:bidi w:val="0"/>
        <w:adjustRightInd/>
        <w:snapToGrid/>
        <w:spacing w:line="594" w:lineRule="atLeas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3、术语和定义：通过资料收集、调研、专家商讨，对制种玉米去雄相关术语进行了合理、科学的定义。</w:t>
      </w:r>
    </w:p>
    <w:p w14:paraId="1908E349">
      <w:pPr>
        <w:keepNext w:val="0"/>
        <w:keepLines w:val="0"/>
        <w:pageBreakBefore w:val="0"/>
        <w:widowControl w:val="0"/>
        <w:kinsoku/>
        <w:wordWrap/>
        <w:overflowPunct/>
        <w:topLinePunct w:val="0"/>
        <w:bidi w:val="0"/>
        <w:adjustRightInd/>
        <w:snapToGrid/>
        <w:spacing w:line="594" w:lineRule="atLeas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4、作业条件：对去雄机的作业条件进行了规范。</w:t>
      </w:r>
    </w:p>
    <w:p w14:paraId="0AB3503B">
      <w:pPr>
        <w:keepNext w:val="0"/>
        <w:keepLines w:val="0"/>
        <w:pageBreakBefore w:val="0"/>
        <w:widowControl w:val="0"/>
        <w:kinsoku/>
        <w:wordWrap/>
        <w:overflowPunct/>
        <w:topLinePunct w:val="0"/>
        <w:bidi w:val="0"/>
        <w:adjustRightInd/>
        <w:snapToGrid/>
        <w:spacing w:line="594" w:lineRule="atLeas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5、作业前去雄机准备：对试运转前的检查、试运转、去雄机的调整进行了规范。</w:t>
      </w:r>
    </w:p>
    <w:p w14:paraId="4177EECC">
      <w:pPr>
        <w:keepNext w:val="0"/>
        <w:keepLines w:val="0"/>
        <w:pageBreakBefore w:val="0"/>
        <w:widowControl w:val="0"/>
        <w:kinsoku/>
        <w:wordWrap/>
        <w:overflowPunct/>
        <w:topLinePunct w:val="0"/>
        <w:bidi w:val="0"/>
        <w:adjustRightInd/>
        <w:snapToGrid/>
        <w:spacing w:line="594" w:lineRule="atLeas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6、玉米去雄机作业：对如何进行去雄机作业进行了规范。</w:t>
      </w:r>
    </w:p>
    <w:p w14:paraId="1F9EE2AE">
      <w:pPr>
        <w:keepNext w:val="0"/>
        <w:keepLines w:val="0"/>
        <w:pageBreakBefore w:val="0"/>
        <w:widowControl w:val="0"/>
        <w:kinsoku/>
        <w:wordWrap/>
        <w:overflowPunct/>
        <w:topLinePunct w:val="0"/>
        <w:bidi w:val="0"/>
        <w:adjustRightInd/>
        <w:snapToGrid/>
        <w:spacing w:line="594" w:lineRule="atLeas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7、作业质量标准：对玉米雌株雄蕊切割抽雄的质量指标、去雄后雌株穗上部位叶片数和作业过程中对植株造成的损失率均规定了较为符合国产去雄机的指标值。</w:t>
      </w:r>
    </w:p>
    <w:p w14:paraId="46988C89">
      <w:pPr>
        <w:keepNext w:val="0"/>
        <w:keepLines w:val="0"/>
        <w:pageBreakBefore w:val="0"/>
        <w:widowControl w:val="0"/>
        <w:kinsoku/>
        <w:wordWrap/>
        <w:overflowPunct/>
        <w:topLinePunct w:val="0"/>
        <w:bidi w:val="0"/>
        <w:adjustRightInd/>
        <w:snapToGrid/>
        <w:spacing w:line="594" w:lineRule="atLeas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8、安全操作要求：对安全操作进行了规范。</w:t>
      </w:r>
    </w:p>
    <w:p w14:paraId="15F57F65">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sz w:val="32"/>
          <w:szCs w:val="40"/>
          <w:lang w:val="en-US" w:eastAsia="zh-CN"/>
        </w:rPr>
        <w:t>9、维护与保养：对如何进行维护与保养进行了规范。</w:t>
      </w:r>
    </w:p>
    <w:p w14:paraId="1121226B">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40" w:firstLineChars="200"/>
        <w:textAlignment w:val="auto"/>
        <w:rPr>
          <w:rFonts w:hint="eastAsia" w:ascii="楷体_GB2312" w:hAnsi="楷体_GB2312" w:eastAsia="楷体_GB2312" w:cs="楷体_GB2312"/>
          <w:b w:val="0"/>
          <w:bCs w:val="0"/>
          <w:sz w:val="32"/>
          <w:szCs w:val="40"/>
          <w:lang w:val="en-US" w:eastAsia="zh-CN"/>
        </w:rPr>
      </w:pPr>
      <w:r>
        <w:rPr>
          <w:rFonts w:hint="eastAsia" w:ascii="楷体_GB2312" w:hAnsi="楷体_GB2312" w:eastAsia="楷体_GB2312" w:cs="楷体_GB2312"/>
          <w:b w:val="0"/>
          <w:bCs w:val="0"/>
          <w:sz w:val="32"/>
          <w:szCs w:val="40"/>
          <w:lang w:val="en-US" w:eastAsia="zh-CN"/>
        </w:rPr>
        <w:t>（二）关键质量指标的确定</w:t>
      </w:r>
    </w:p>
    <w:p w14:paraId="5246AE02">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由于机械去雄对制种玉米从选种、播种、田间管理都有严格的要求，现实中制种玉米从播种、花期、散粉情况、喇叭口期生长高度、植株的行株距齐整度等方面，都不是特别严格，购买去雄机的用户不少，但全面开展机械去雄的用户不多。忽视前期管理和作业条件来选，盲目使用机械去雄反而减产或是降低玉米品质。就目前种植户的管理水平而言，推广去雄机的质量指标不能太高，否则失去了制定标准的意义。</w:t>
      </w:r>
    </w:p>
    <w:p w14:paraId="15A26949">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我国市场上目前存在的去雄机按去雄装置工作方式可分为三种，一种是去雄装置为盘刀式切雄工作方式，第二种是去雄装置为滚轮式夹持抽雄工作方式，还有一种是柔性圆盘抽雄方式，与滚轮式类同。</w:t>
      </w:r>
    </w:p>
    <w:p w14:paraId="3C7F86F5">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根据制种玉米机械去雄的作业条件，去雄方式有先切后抽式二次去雄，还有一个抽雄方式。母本和父本的播种时间，生长到雄蕊发出时的时间差异，决定了机械去雄的选择方式。</w:t>
      </w:r>
    </w:p>
    <w:p w14:paraId="6D90B00D">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玉米去雄的时间很短，2023年作业季，通过对6台样机分散三地进行跟踪试验，掌握了新疆本地不同种植模式的制种玉米去雄机作业情况，对相应的指标进行试验和验证，综合考虑制造企业的技术和质量水平，将作业质量指标放在一个较为合理的区间，以便于更好的普及、推广本标准。</w:t>
      </w:r>
    </w:p>
    <w:p w14:paraId="4ABC8FA1">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切削式盘刀去雄机的合格率指标≥80%。相关方建议90%，如果全面推广，扩大机械去雄的使用，则90%的指标达不到。</w:t>
      </w:r>
    </w:p>
    <w:p w14:paraId="4FC063BD">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直接抽雄方式的机械去雄，抽净率提高，则植株损伤率也相应提升，所以直接抽雄方式宜早抽雄并且需要二次抽雄或人工辅助抽雄方可保证去雄合格率在较高水平，把抽雄机的抽净率定为≥80%。</w:t>
      </w:r>
    </w:p>
    <w:p w14:paraId="0A077406">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机械去雄的植株较人工去雄植株平均矮约30cm，去雄后，母本穗上部位只剩余2个不足1/2的叶片，相比于人工去雄，功能叶片平均少3片叶。去雄后叶片数指标规定穗上部位不得少于2片叶（不足1/2）。</w:t>
      </w:r>
    </w:p>
    <w:p w14:paraId="2F4E3F0B">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植株损伤率受两方面影响，机械去雄作业高度选在植株平均高度处进行切削，会造成减产，机械运行速度快，易造成漏摘、撞断或抽断，行走系统轮距调节与玉米种植行距的匹配也是易导致断杆的关键因素，因此植株损伤率10%是在当前水平下较为合理的指标值。</w:t>
      </w:r>
    </w:p>
    <w:p w14:paraId="68A6F05F">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32"/>
        </w:rPr>
        <w:t>六、重大意见分歧的处理依据和结果</w:t>
      </w:r>
    </w:p>
    <w:p w14:paraId="2A5BDAF0">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由于目前制种玉米去雄机的开发技术居国内前沿，水平尚不均衡，作业质量的稳定性还有待观察。</w:t>
      </w:r>
    </w:p>
    <w:p w14:paraId="30C4069E">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sz w:val="32"/>
          <w:szCs w:val="40"/>
          <w:lang w:val="en-US" w:eastAsia="zh-CN"/>
        </w:rPr>
        <w:t>上述指标在2023年试验时进行验证，结果符合国内去雄机制造业制定的标准，并通过与制造业、种业公司、种植户、农科所等单位充分沟通，认为该标准提出的指标较为科学、合理，符合目前及未来一段时间内去雄机的质量水平。</w:t>
      </w:r>
    </w:p>
    <w:p w14:paraId="310A1F18">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七、采用国际标准或先进国外标准的，说明采标程度，以及国内外同类标准水平的对比情况</w:t>
      </w:r>
    </w:p>
    <w:p w14:paraId="3EC8BBB8">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val="0"/>
          <w:bCs w:val="0"/>
          <w:kern w:val="0"/>
          <w:sz w:val="32"/>
          <w:szCs w:val="32"/>
          <w:lang w:val="en-US" w:eastAsia="zh-CN" w:bidi="ar-SA"/>
        </w:rPr>
        <w:t>无</w:t>
      </w:r>
      <w:r>
        <w:rPr>
          <w:rFonts w:hint="eastAsia" w:ascii="仿宋_GB2312" w:hAnsi="仿宋_GB2312" w:eastAsia="仿宋_GB2312" w:cs="仿宋_GB2312"/>
          <w:sz w:val="32"/>
          <w:szCs w:val="40"/>
          <w:lang w:val="en-US" w:eastAsia="zh-CN"/>
        </w:rPr>
        <w:t>。</w:t>
      </w:r>
    </w:p>
    <w:p w14:paraId="7ED75C0C">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黑体" w:hAnsi="黑体" w:eastAsia="黑体" w:cs="黑体"/>
          <w:b w:val="0"/>
          <w:bCs w:val="0"/>
          <w:sz w:val="32"/>
          <w:szCs w:val="40"/>
        </w:rPr>
      </w:pPr>
      <w:r>
        <w:rPr>
          <w:rFonts w:hint="eastAsia" w:ascii="黑体" w:hAnsi="黑体" w:eastAsia="黑体" w:cs="黑体"/>
          <w:b w:val="0"/>
          <w:bCs w:val="0"/>
          <w:sz w:val="32"/>
          <w:szCs w:val="32"/>
        </w:rPr>
        <w:t>八、作为推荐性或强制性标准的建议及其理由</w:t>
      </w:r>
    </w:p>
    <w:p w14:paraId="2A5971B7">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建议《制种玉米去雄机作业技术规范》作为推荐性标准发布实施。</w:t>
      </w:r>
    </w:p>
    <w:p w14:paraId="7DCAEA33">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九、贯彻标准的措施建议</w:t>
      </w:r>
    </w:p>
    <w:p w14:paraId="61867F10">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建议标准发布以后，由标准归口单位组织各有关部门进行标准宣贯。建议实施日期为批准发布后6个月。</w:t>
      </w:r>
    </w:p>
    <w:p w14:paraId="19C39B44">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十、其他应说明的事项</w:t>
      </w:r>
    </w:p>
    <w:p w14:paraId="7BEC0298">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无。</w:t>
      </w:r>
    </w:p>
    <w:p w14:paraId="1D7AEA63">
      <w:pPr>
        <w:keepNext w:val="0"/>
        <w:keepLines w:val="0"/>
        <w:pageBreakBefore w:val="0"/>
        <w:widowControl w:val="0"/>
        <w:kinsoku/>
        <w:wordWrap/>
        <w:overflowPunct/>
        <w:topLinePunct w:val="0"/>
        <w:bidi w:val="0"/>
        <w:adjustRightInd/>
        <w:snapToGrid/>
        <w:spacing w:line="594" w:lineRule="atLeast"/>
        <w:ind w:firstLine="2880" w:firstLineChars="900"/>
        <w:textAlignment w:val="auto"/>
        <w:rPr>
          <w:rFonts w:hint="eastAsia" w:ascii="仿宋_GB2312" w:hAnsi="仿宋_GB2312" w:eastAsia="仿宋_GB2312" w:cs="仿宋_GB2312"/>
          <w:b w:val="0"/>
          <w:bCs w:val="0"/>
          <w:kern w:val="0"/>
          <w:sz w:val="32"/>
          <w:szCs w:val="32"/>
          <w:lang w:val="en-US" w:eastAsia="zh-CN" w:bidi="ar-SA"/>
        </w:rPr>
      </w:pPr>
    </w:p>
    <w:p w14:paraId="018F4126">
      <w:pPr>
        <w:keepNext w:val="0"/>
        <w:keepLines w:val="0"/>
        <w:pageBreakBefore w:val="0"/>
        <w:widowControl w:val="0"/>
        <w:kinsoku/>
        <w:wordWrap/>
        <w:overflowPunct/>
        <w:topLinePunct w:val="0"/>
        <w:bidi w:val="0"/>
        <w:adjustRightInd/>
        <w:snapToGrid/>
        <w:spacing w:line="594" w:lineRule="atLeast"/>
        <w:ind w:firstLine="2880" w:firstLineChars="900"/>
        <w:textAlignment w:val="auto"/>
        <w:rPr>
          <w:rFonts w:hint="eastAsia" w:ascii="仿宋_GB2312" w:hAnsi="仿宋_GB2312" w:eastAsia="仿宋_GB2312" w:cs="仿宋_GB2312"/>
          <w:b w:val="0"/>
          <w:bCs w:val="0"/>
          <w:kern w:val="0"/>
          <w:sz w:val="32"/>
          <w:szCs w:val="32"/>
          <w:lang w:val="en-US" w:eastAsia="zh-CN" w:bidi="ar-SA"/>
        </w:rPr>
      </w:pPr>
    </w:p>
    <w:p w14:paraId="76937EE4">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40" w:firstLineChars="200"/>
        <w:jc w:val="righ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《制种玉米去雄机作业技术规范》标准小组</w:t>
      </w:r>
    </w:p>
    <w:p w14:paraId="61500AF0">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40" w:firstLineChars="200"/>
        <w:jc w:val="center"/>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sz w:val="32"/>
          <w:szCs w:val="40"/>
          <w:lang w:val="en-US" w:eastAsia="zh-CN"/>
        </w:rPr>
        <w:t xml:space="preserve">            二○二五年一月十二日</w:t>
      </w: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BC856A-CF26-472C-903B-5B1732E880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F57091D8-3B5A-4C9B-A337-C42BE83B45BC}"/>
  </w:font>
  <w:font w:name="仿宋_GB2312">
    <w:panose1 w:val="02010609030101010101"/>
    <w:charset w:val="86"/>
    <w:family w:val="modern"/>
    <w:pitch w:val="default"/>
    <w:sig w:usb0="00000001" w:usb1="080E0000" w:usb2="00000000" w:usb3="00000000" w:csb0="00040000" w:csb1="00000000"/>
    <w:embedRegular r:id="rId3" w:fontKey="{7112AFFC-58E7-439F-ADD7-30AA28747C1C}"/>
  </w:font>
  <w:font w:name="楷体_GB2312">
    <w:panose1 w:val="02010609030101010101"/>
    <w:charset w:val="86"/>
    <w:family w:val="auto"/>
    <w:pitch w:val="default"/>
    <w:sig w:usb0="00000001" w:usb1="080E0000" w:usb2="00000000" w:usb3="00000000" w:csb0="00040000" w:csb1="00000000"/>
    <w:embedRegular r:id="rId4" w:fontKey="{7C92956E-FCB7-4C08-BB6F-7449652432B3}"/>
  </w:font>
  <w:font w:name="方正仿宋_GB2312">
    <w:panose1 w:val="02000000000000000000"/>
    <w:charset w:val="86"/>
    <w:family w:val="auto"/>
    <w:pitch w:val="default"/>
    <w:sig w:usb0="A00002BF" w:usb1="184F6CFA" w:usb2="00000012" w:usb3="00000000" w:csb0="00040001" w:csb1="00000000"/>
    <w:embedRegular r:id="rId5" w:fontKey="{67C459AC-9665-4558-8D88-B4A499B75FF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82064"/>
    <w:multiLevelType w:val="singleLevel"/>
    <w:tmpl w:val="9CD82064"/>
    <w:lvl w:ilvl="0" w:tentative="0">
      <w:start w:val="1"/>
      <w:numFmt w:val="decimal"/>
      <w:pStyle w:val="3"/>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0ZjliNTUzYjAyOWQyMTM1NzcwYmY5ZDk1ZmU1MTYifQ=="/>
  </w:docVars>
  <w:rsids>
    <w:rsidRoot w:val="21C463DA"/>
    <w:rsid w:val="12A84168"/>
    <w:rsid w:val="144F376C"/>
    <w:rsid w:val="1BEF1511"/>
    <w:rsid w:val="20AF6AFA"/>
    <w:rsid w:val="211B37FA"/>
    <w:rsid w:val="21C463DA"/>
    <w:rsid w:val="23D54EFE"/>
    <w:rsid w:val="246A4059"/>
    <w:rsid w:val="27B84598"/>
    <w:rsid w:val="30316A21"/>
    <w:rsid w:val="30DD6261"/>
    <w:rsid w:val="330275B3"/>
    <w:rsid w:val="434B6E34"/>
    <w:rsid w:val="44661603"/>
    <w:rsid w:val="536969D6"/>
    <w:rsid w:val="59365C34"/>
    <w:rsid w:val="5E1D51C7"/>
    <w:rsid w:val="5E810B9E"/>
    <w:rsid w:val="612A75BB"/>
    <w:rsid w:val="61FE0ABE"/>
    <w:rsid w:val="63DE6F99"/>
    <w:rsid w:val="65BD77CB"/>
    <w:rsid w:val="70916493"/>
    <w:rsid w:val="77E13B82"/>
    <w:rsid w:val="7FF35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Plain Text"/>
    <w:basedOn w:val="1"/>
    <w:next w:val="3"/>
    <w:autoRedefine/>
    <w:qFormat/>
    <w:uiPriority w:val="0"/>
    <w:rPr>
      <w:rFonts w:ascii="宋体" w:hAnsi="Courier New" w:eastAsia="宋体" w:cs="Times New Roman"/>
    </w:rPr>
  </w:style>
  <w:style w:type="paragraph" w:styleId="3">
    <w:name w:val="List Number 5"/>
    <w:basedOn w:val="1"/>
    <w:autoRedefine/>
    <w:qFormat/>
    <w:uiPriority w:val="0"/>
    <w:pPr>
      <w:numPr>
        <w:ilvl w:val="0"/>
        <w:numId w:val="1"/>
      </w:numPr>
    </w:pPr>
  </w:style>
  <w:style w:type="paragraph" w:styleId="4">
    <w:name w:val="Body Text Indent 2"/>
    <w:basedOn w:val="1"/>
    <w:autoRedefine/>
    <w:qFormat/>
    <w:uiPriority w:val="0"/>
    <w:pPr>
      <w:adjustRightInd w:val="0"/>
      <w:snapToGrid w:val="0"/>
      <w:spacing w:line="300" w:lineRule="auto"/>
      <w:ind w:firstLine="660"/>
    </w:pPr>
    <w:rPr>
      <w:rFonts w:ascii="宋体" w:hAnsi="宋体"/>
      <w:sz w:val="30"/>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段"/>
    <w:autoRedefine/>
    <w:qFormat/>
    <w:uiPriority w:val="0"/>
    <w:pPr>
      <w:widowControl w:val="0"/>
      <w:autoSpaceDE w:val="0"/>
      <w:autoSpaceDN w:val="0"/>
      <w:ind w:firstLine="200" w:firstLineChars="200"/>
      <w:jc w:val="both"/>
    </w:pPr>
    <w:rPr>
      <w:rFonts w:ascii="宋体" w:hAnsi="宋体" w:eastAsia="宋体" w:cs="Times New Roman"/>
      <w:sz w:val="21"/>
      <w:lang w:val="en-US" w:eastAsia="zh-CN" w:bidi="ar-SA"/>
    </w:rPr>
  </w:style>
  <w:style w:type="paragraph" w:customStyle="1" w:styleId="10">
    <w:name w:val="二级无"/>
    <w:basedOn w:val="11"/>
    <w:autoRedefine/>
    <w:qFormat/>
    <w:uiPriority w:val="0"/>
    <w:pPr>
      <w:spacing w:before="0" w:beforeLines="0" w:after="0" w:afterLines="0"/>
      <w:ind w:left="0" w:firstLine="0"/>
    </w:pPr>
    <w:rPr>
      <w:rFonts w:ascii="宋体" w:eastAsia="宋体"/>
    </w:rPr>
  </w:style>
  <w:style w:type="paragraph" w:customStyle="1" w:styleId="11">
    <w:name w:val="二级条标题"/>
    <w:basedOn w:val="1"/>
    <w:next w:val="9"/>
    <w:autoRedefine/>
    <w:qFormat/>
    <w:uiPriority w:val="0"/>
    <w:pPr>
      <w:widowControl/>
      <w:adjustRightInd/>
      <w:spacing w:beforeLines="50" w:afterLines="50" w:line="240" w:lineRule="auto"/>
      <w:jc w:val="left"/>
      <w:outlineLvl w:val="3"/>
    </w:pPr>
    <w:rPr>
      <w:rFonts w:ascii="黑体" w:hAnsi="黑体" w:eastAsia="黑体" w:cs="宋体"/>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3194</Words>
  <Characters>3287</Characters>
  <Lines>0</Lines>
  <Paragraphs>0</Paragraphs>
  <TotalTime>6</TotalTime>
  <ScaleCrop>false</ScaleCrop>
  <LinksUpToDate>false</LinksUpToDate>
  <CharactersWithSpaces>3303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2024-03-13T12:27:00Z</dcterms:created>
  <dc:creator>Administrator</dc:creator>
  <cp:lastModifiedBy>至诚至善</cp:lastModifiedBy>
  <dcterms:modified xsi:type="dcterms:W3CDTF">2025-01-16T09:56:51Z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B0BD1C0C06074E928563A3E932913E35</vt:lpwstr>
  </property>
  <property fmtid="{D5CDD505-2E9C-101B-9397-08002B2CF9AE}" pid="4" name="KSOTemplateDocerSaveRecord">
    <vt:lpwstr>eyJoZGlkIjoiZWI2MmJiYjIxZjliMzM0MTVkZDAxY2JmYzc1NDFjNmQiLCJ1c2VySWQiOiIxMTk4NzMwMTQ4In0=</vt:lpwstr>
  </property>
</Properties>
</file>